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1D" w:rsidRDefault="00B23A1D" w:rsidP="00B23A1D">
      <w:pPr>
        <w:spacing w:after="0" w:line="360" w:lineRule="auto"/>
        <w:ind w:firstLine="720"/>
      </w:pPr>
    </w:p>
    <w:p w:rsidR="00617300" w:rsidRDefault="00617300" w:rsidP="00B23A1D">
      <w:pPr>
        <w:spacing w:after="0" w:line="360" w:lineRule="auto"/>
        <w:ind w:firstLine="720"/>
      </w:pPr>
      <w:r>
        <w:t>We believe in God the father, the creator of Heaven and Earth, who was always in existence, is now in existence, and who wi</w:t>
      </w:r>
      <w:r w:rsidR="008F349D">
        <w:t xml:space="preserve">ll forevermore be in existence.  </w:t>
      </w:r>
      <w:r>
        <w:t>God</w:t>
      </w:r>
      <w:r>
        <w:t xml:space="preserve"> is the giver of life</w:t>
      </w:r>
      <w:r>
        <w:t>; We believe God created humans from love and for humans to be raised up to give Him glory in the form of worship</w:t>
      </w:r>
      <w:r w:rsidR="008F349D">
        <w:t xml:space="preserve">, </w:t>
      </w:r>
      <w:r>
        <w:t xml:space="preserve">adoration, </w:t>
      </w:r>
      <w:r w:rsidR="008F349D">
        <w:t xml:space="preserve">and works, </w:t>
      </w:r>
      <w:r>
        <w:t xml:space="preserve">and to teach all of mankind of the love of God.    </w:t>
      </w:r>
    </w:p>
    <w:p w:rsidR="00617300" w:rsidRDefault="00617300" w:rsidP="00B23A1D">
      <w:pPr>
        <w:spacing w:after="0" w:line="360" w:lineRule="auto"/>
        <w:ind w:firstLine="720"/>
      </w:pPr>
    </w:p>
    <w:p w:rsidR="00617300" w:rsidRDefault="008F349D" w:rsidP="00B23A1D">
      <w:pPr>
        <w:spacing w:after="0" w:line="360" w:lineRule="auto"/>
        <w:ind w:firstLine="720"/>
      </w:pPr>
      <w:r>
        <w:t xml:space="preserve">We believe in God the son, a portion of God, who was conceived by Mary through holy conception, born into the world as man and God, </w:t>
      </w:r>
      <w:r w:rsidR="003C0FDB">
        <w:t>became the sacrificial lamb for the atonement of sins, was</w:t>
      </w:r>
      <w:r>
        <w:t xml:space="preserve"> tortured under Pontius Pilate, died, was buried in a tomb and was raised again on the third day, appeared to many in His glorified body and then ascended to Heaven where He now sits at the right hand of God.</w:t>
      </w:r>
      <w:r w:rsidR="003C0FDB">
        <w:t xml:space="preserve">  We believe that Jesus will return again for the living and the dead and that those who have not accepted Jesus as their personal savior, will stand before God and be judged.</w:t>
      </w:r>
      <w:r>
        <w:t xml:space="preserve"> </w:t>
      </w:r>
    </w:p>
    <w:p w:rsidR="00617300" w:rsidRDefault="00617300" w:rsidP="00B23A1D">
      <w:pPr>
        <w:spacing w:after="0" w:line="360" w:lineRule="auto"/>
        <w:ind w:firstLine="720"/>
      </w:pPr>
    </w:p>
    <w:p w:rsidR="00987A79" w:rsidRDefault="008F349D" w:rsidP="00B23A1D">
      <w:pPr>
        <w:spacing w:after="0" w:line="360" w:lineRule="auto"/>
        <w:ind w:firstLine="720"/>
      </w:pPr>
      <w:r>
        <w:t xml:space="preserve">We believe in </w:t>
      </w:r>
      <w:r w:rsidR="00617300">
        <w:t>God the Holy S</w:t>
      </w:r>
      <w:r>
        <w:t xml:space="preserve">pirit who is the third person of the Trinity, </w:t>
      </w:r>
      <w:r w:rsidR="00020299">
        <w:t xml:space="preserve">He resides on the earth </w:t>
      </w:r>
      <w:r w:rsidR="00020299">
        <w:t>and</w:t>
      </w:r>
      <w:r>
        <w:t xml:space="preserve"> is in all places at all times</w:t>
      </w:r>
      <w:r w:rsidR="00020299">
        <w:t>.</w:t>
      </w:r>
      <w:r>
        <w:t xml:space="preserve"> </w:t>
      </w:r>
      <w:r w:rsidR="00020299">
        <w:t xml:space="preserve"> </w:t>
      </w:r>
      <w:r>
        <w:t xml:space="preserve">He is the </w:t>
      </w:r>
      <w:r w:rsidR="00020299">
        <w:t>Intercessor of prayer to God</w:t>
      </w:r>
      <w:r w:rsidR="00020299">
        <w:t xml:space="preserve">, </w:t>
      </w:r>
      <w:r>
        <w:t xml:space="preserve">intercessor of </w:t>
      </w:r>
      <w:r w:rsidR="00020299">
        <w:t>human understanding, and comes to reside within each person who asks for forgiveness of sins to guide us on our path to righteousness.  The Holy Spirit helps by giving understanding</w:t>
      </w:r>
      <w:r w:rsidR="003C0FDB">
        <w:t xml:space="preserve"> of the Word of God</w:t>
      </w:r>
      <w:r w:rsidR="00020299">
        <w:t>, and</w:t>
      </w:r>
      <w:r w:rsidR="003C0FDB">
        <w:t xml:space="preserve"> through our </w:t>
      </w:r>
      <w:r w:rsidR="003C0FDB">
        <w:t>obedience</w:t>
      </w:r>
      <w:r w:rsidR="003C0FDB">
        <w:t xml:space="preserve"> and continuous study of God’s word the Spirit</w:t>
      </w:r>
      <w:r w:rsidR="00020299">
        <w:t xml:space="preserve"> </w:t>
      </w:r>
      <w:r w:rsidR="003C0FDB">
        <w:t>transforms us into being Christ-like, equipping each of us to fight the spiritual battle that</w:t>
      </w:r>
      <w:r w:rsidR="00B23A1D">
        <w:t xml:space="preserve"> is constantly waging war against us.</w:t>
      </w:r>
    </w:p>
    <w:p w:rsidR="003C0FDB" w:rsidRDefault="003C0FDB" w:rsidP="00B23A1D">
      <w:pPr>
        <w:spacing w:after="0" w:line="360" w:lineRule="auto"/>
        <w:ind w:firstLine="720"/>
      </w:pPr>
    </w:p>
    <w:p w:rsidR="003C0FDB" w:rsidRDefault="003C0FDB" w:rsidP="00B23A1D">
      <w:pPr>
        <w:spacing w:after="0" w:line="360" w:lineRule="auto"/>
        <w:ind w:firstLine="720"/>
      </w:pPr>
      <w:r>
        <w:t xml:space="preserve">We believe that upon our death we will enter into rest until Jesus returns, where we will be </w:t>
      </w:r>
      <w:r w:rsidR="00B23A1D">
        <w:t>free from judgement because of our acceptance and obedience.  We believe that we will spend eternity in Heaven.</w:t>
      </w:r>
    </w:p>
    <w:p w:rsidR="00617300" w:rsidRDefault="00617300"/>
    <w:sectPr w:rsidR="006173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F5" w:rsidRDefault="009A46F5" w:rsidP="00617300">
      <w:pPr>
        <w:spacing w:after="0" w:line="240" w:lineRule="auto"/>
      </w:pPr>
      <w:r>
        <w:separator/>
      </w:r>
    </w:p>
  </w:endnote>
  <w:endnote w:type="continuationSeparator" w:id="0">
    <w:p w:rsidR="009A46F5" w:rsidRDefault="009A46F5" w:rsidP="0061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1D" w:rsidRDefault="00B23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1D" w:rsidRDefault="00B23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1D" w:rsidRDefault="00B23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F5" w:rsidRDefault="009A46F5" w:rsidP="00617300">
      <w:pPr>
        <w:spacing w:after="0" w:line="240" w:lineRule="auto"/>
      </w:pPr>
      <w:r>
        <w:separator/>
      </w:r>
    </w:p>
  </w:footnote>
  <w:footnote w:type="continuationSeparator" w:id="0">
    <w:p w:rsidR="009A46F5" w:rsidRDefault="009A46F5" w:rsidP="0061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1D" w:rsidRDefault="00B23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00" w:rsidRPr="00617300" w:rsidRDefault="00B23A1D" w:rsidP="00B23A1D">
    <w:pPr>
      <w:pStyle w:val="Header"/>
      <w:jc w:val="center"/>
      <w:rPr>
        <w:sz w:val="32"/>
        <w:szCs w:val="32"/>
      </w:rPr>
    </w:pPr>
    <w:r>
      <w:rPr>
        <w:sz w:val="32"/>
        <w:szCs w:val="32"/>
      </w:rPr>
      <w:t xml:space="preserve">Loaves &amp; Fishes </w:t>
    </w:r>
    <w:r w:rsidR="00E36B53">
      <w:rPr>
        <w:sz w:val="32"/>
        <w:szCs w:val="32"/>
      </w:rPr>
      <w:t>Creed/</w:t>
    </w:r>
    <w:bookmarkStart w:id="0" w:name="_GoBack"/>
    <w:bookmarkEnd w:id="0"/>
    <w:r w:rsidR="00617300" w:rsidRPr="00617300">
      <w:rPr>
        <w:sz w:val="32"/>
        <w:szCs w:val="32"/>
      </w:rPr>
      <w:t>Statement of Faith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1D" w:rsidRDefault="00B23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00"/>
    <w:rsid w:val="00020299"/>
    <w:rsid w:val="003C0FDB"/>
    <w:rsid w:val="00617300"/>
    <w:rsid w:val="008F349D"/>
    <w:rsid w:val="009A46F5"/>
    <w:rsid w:val="00B23A1D"/>
    <w:rsid w:val="00B71C7A"/>
    <w:rsid w:val="00D15729"/>
    <w:rsid w:val="00E36B53"/>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32632-FD1E-4698-ACB1-26B697F4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300"/>
  </w:style>
  <w:style w:type="paragraph" w:styleId="Footer">
    <w:name w:val="footer"/>
    <w:basedOn w:val="Normal"/>
    <w:link w:val="FooterChar"/>
    <w:uiPriority w:val="99"/>
    <w:unhideWhenUsed/>
    <w:rsid w:val="0061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Wilson</dc:creator>
  <cp:keywords/>
  <dc:description/>
  <cp:lastModifiedBy>Kristine Wilson</cp:lastModifiedBy>
  <cp:revision>2</cp:revision>
  <dcterms:created xsi:type="dcterms:W3CDTF">2017-02-18T21:30:00Z</dcterms:created>
  <dcterms:modified xsi:type="dcterms:W3CDTF">2017-02-18T22:27:00Z</dcterms:modified>
</cp:coreProperties>
</file>